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F73" w:rsidRPr="008A0726" w:rsidRDefault="00992F73" w:rsidP="00992F73">
      <w:pPr>
        <w:spacing w:before="100" w:beforeAutospacing="1" w:after="100" w:afterAutospacing="1" w:line="240" w:lineRule="auto"/>
        <w:rPr>
          <w:rFonts w:ascii="Sofia Pro Light" w:eastAsia="Times New Roman" w:hAnsi="Sofia Pro Light" w:cs="Times New Roman"/>
          <w:sz w:val="20"/>
          <w:szCs w:val="20"/>
          <w:lang w:eastAsia="de-AT"/>
        </w:rPr>
      </w:pPr>
    </w:p>
    <w:p w:rsidR="008A0726" w:rsidRDefault="008A0726" w:rsidP="008A0726">
      <w:pPr>
        <w:spacing w:before="100" w:beforeAutospacing="1" w:after="100" w:afterAutospacing="1" w:line="240" w:lineRule="auto"/>
        <w:rPr>
          <w:rFonts w:ascii="Sofia Pro Light" w:eastAsia="Times New Roman" w:hAnsi="Sofia Pro Light" w:cs="Times New Roman"/>
          <w:sz w:val="20"/>
          <w:szCs w:val="20"/>
          <w:lang w:eastAsia="de-AT"/>
        </w:rPr>
      </w:pPr>
    </w:p>
    <w:p w:rsidR="008A0726" w:rsidRPr="008A0726" w:rsidRDefault="008A0726" w:rsidP="008A0726">
      <w:pPr>
        <w:spacing w:before="100" w:beforeAutospacing="1" w:after="100" w:afterAutospacing="1" w:line="240" w:lineRule="auto"/>
        <w:rPr>
          <w:rFonts w:ascii="Sofia Pro" w:eastAsia="Times New Roman" w:hAnsi="Sofia Pro" w:cs="Times New Roman"/>
          <w:sz w:val="28"/>
          <w:szCs w:val="28"/>
          <w:lang w:eastAsia="de-AT"/>
        </w:rPr>
      </w:pPr>
      <w:r w:rsidRPr="008A0726">
        <w:rPr>
          <w:rFonts w:ascii="Sofia Pro" w:eastAsia="Times New Roman" w:hAnsi="Sofia Pro" w:cs="Times New Roman"/>
          <w:sz w:val="28"/>
          <w:szCs w:val="28"/>
          <w:lang w:eastAsia="de-AT"/>
        </w:rPr>
        <w:t>Rechnungswesen Manager (m/w)</w:t>
      </w:r>
    </w:p>
    <w:p w:rsidR="008A0726" w:rsidRPr="008A0726" w:rsidRDefault="008A0726" w:rsidP="008A0726">
      <w:pPr>
        <w:spacing w:before="100" w:beforeAutospacing="1" w:after="100" w:afterAutospacing="1" w:line="240" w:lineRule="auto"/>
        <w:rPr>
          <w:rFonts w:ascii="Sofia Pro Light" w:eastAsia="Times New Roman" w:hAnsi="Sofia Pro Light" w:cs="Times New Roman"/>
          <w:sz w:val="20"/>
          <w:szCs w:val="20"/>
          <w:lang w:eastAsia="de-AT"/>
        </w:rPr>
      </w:pPr>
      <w:r w:rsidRPr="008A0726">
        <w:rPr>
          <w:rFonts w:ascii="Sofia Pro Light" w:eastAsia="Times New Roman" w:hAnsi="Sofia Pro Light" w:cs="Times New Roman"/>
          <w:sz w:val="20"/>
          <w:szCs w:val="20"/>
          <w:lang w:eastAsia="de-AT"/>
        </w:rPr>
        <w:t>Vollzeit 40 Std.</w:t>
      </w:r>
    </w:p>
    <w:p w:rsidR="008A0726" w:rsidRPr="008A0726" w:rsidRDefault="008A0726" w:rsidP="008A0726">
      <w:pPr>
        <w:spacing w:before="100" w:beforeAutospacing="1" w:after="100" w:afterAutospacing="1" w:line="240" w:lineRule="auto"/>
        <w:rPr>
          <w:rFonts w:ascii="Sofia Pro Light" w:eastAsia="Times New Roman" w:hAnsi="Sofia Pro Light" w:cs="Times New Roman"/>
          <w:sz w:val="20"/>
          <w:szCs w:val="20"/>
          <w:lang w:eastAsia="de-AT"/>
        </w:rPr>
      </w:pPr>
      <w:r w:rsidRPr="008A0726">
        <w:rPr>
          <w:rFonts w:ascii="Sofia Pro Light" w:eastAsia="Times New Roman" w:hAnsi="Sofia Pro Light" w:cs="Times New Roman"/>
          <w:sz w:val="20"/>
          <w:szCs w:val="20"/>
          <w:lang w:eastAsia="de-AT"/>
        </w:rPr>
        <w:t>Sie sind zuverlässig, ein echter Teamplayer und haben ein gutes Gespür für Zahlen? Sie arbeiten sehr genau und verfügen über gute EDV-Kenntnisse? Für unseren Standort i</w:t>
      </w:r>
      <w:r>
        <w:rPr>
          <w:rFonts w:ascii="Sofia Pro Light" w:eastAsia="Times New Roman" w:hAnsi="Sofia Pro Light" w:cs="Times New Roman"/>
          <w:sz w:val="20"/>
          <w:szCs w:val="20"/>
          <w:lang w:eastAsia="de-AT"/>
        </w:rPr>
        <w:t xml:space="preserve">n Linz suchen wir Verstärkung. </w:t>
      </w:r>
    </w:p>
    <w:p w:rsidR="008A0726" w:rsidRPr="008A0726" w:rsidRDefault="008A0726" w:rsidP="008A0726">
      <w:pPr>
        <w:spacing w:before="100" w:beforeAutospacing="1" w:after="100" w:afterAutospacing="1" w:line="240" w:lineRule="auto"/>
        <w:rPr>
          <w:rFonts w:ascii="Sofia Pro" w:eastAsia="Times New Roman" w:hAnsi="Sofia Pro" w:cs="Times New Roman"/>
          <w:sz w:val="20"/>
          <w:szCs w:val="20"/>
          <w:lang w:eastAsia="de-AT"/>
        </w:rPr>
      </w:pPr>
      <w:r w:rsidRPr="008A0726">
        <w:rPr>
          <w:rFonts w:ascii="Sofia Pro" w:eastAsia="Times New Roman" w:hAnsi="Sofia Pro" w:cs="Times New Roman"/>
          <w:sz w:val="20"/>
          <w:szCs w:val="20"/>
          <w:lang w:eastAsia="de-AT"/>
        </w:rPr>
        <w:t>Ihr Aufgabenbereich</w:t>
      </w:r>
    </w:p>
    <w:p w:rsidR="008A0726" w:rsidRPr="008A0726" w:rsidRDefault="008A0726" w:rsidP="008A0726">
      <w:pPr>
        <w:pStyle w:val="Listenabsatz"/>
        <w:numPr>
          <w:ilvl w:val="0"/>
          <w:numId w:val="3"/>
        </w:numPr>
        <w:spacing w:before="100" w:beforeAutospacing="1" w:after="100" w:afterAutospacing="1" w:line="240" w:lineRule="auto"/>
        <w:rPr>
          <w:rFonts w:ascii="Sofia Pro Light" w:eastAsia="Times New Roman" w:hAnsi="Sofia Pro Light" w:cs="Times New Roman"/>
          <w:sz w:val="20"/>
          <w:szCs w:val="20"/>
          <w:lang w:eastAsia="de-AT"/>
        </w:rPr>
      </w:pPr>
      <w:r w:rsidRPr="008A0726">
        <w:rPr>
          <w:rFonts w:ascii="Sofia Pro Light" w:eastAsia="Times New Roman" w:hAnsi="Sofia Pro Light" w:cs="Times New Roman"/>
          <w:sz w:val="20"/>
          <w:szCs w:val="20"/>
          <w:lang w:eastAsia="de-AT"/>
        </w:rPr>
        <w:t>Anlage von Lieferanten und Kunden</w:t>
      </w:r>
    </w:p>
    <w:p w:rsidR="008A0726" w:rsidRPr="008A0726" w:rsidRDefault="008A0726" w:rsidP="008A0726">
      <w:pPr>
        <w:pStyle w:val="Listenabsatz"/>
        <w:numPr>
          <w:ilvl w:val="0"/>
          <w:numId w:val="3"/>
        </w:numPr>
        <w:spacing w:before="100" w:beforeAutospacing="1" w:after="100" w:afterAutospacing="1" w:line="240" w:lineRule="auto"/>
        <w:rPr>
          <w:rFonts w:ascii="Sofia Pro Light" w:eastAsia="Times New Roman" w:hAnsi="Sofia Pro Light" w:cs="Times New Roman"/>
          <w:sz w:val="20"/>
          <w:szCs w:val="20"/>
          <w:lang w:eastAsia="de-AT"/>
        </w:rPr>
      </w:pPr>
      <w:r w:rsidRPr="008A0726">
        <w:rPr>
          <w:rFonts w:ascii="Sofia Pro Light" w:eastAsia="Times New Roman" w:hAnsi="Sofia Pro Light" w:cs="Times New Roman"/>
          <w:sz w:val="20"/>
          <w:szCs w:val="20"/>
          <w:lang w:eastAsia="de-AT"/>
        </w:rPr>
        <w:t>Bearbeitung von Ein- und Ausgangsrechnungen</w:t>
      </w:r>
    </w:p>
    <w:p w:rsidR="008A0726" w:rsidRPr="008A0726" w:rsidRDefault="008A0726" w:rsidP="008A0726">
      <w:pPr>
        <w:pStyle w:val="Listenabsatz"/>
        <w:numPr>
          <w:ilvl w:val="0"/>
          <w:numId w:val="3"/>
        </w:numPr>
        <w:spacing w:before="100" w:beforeAutospacing="1" w:after="100" w:afterAutospacing="1" w:line="240" w:lineRule="auto"/>
        <w:rPr>
          <w:rFonts w:ascii="Sofia Pro Light" w:eastAsia="Times New Roman" w:hAnsi="Sofia Pro Light" w:cs="Times New Roman"/>
          <w:sz w:val="20"/>
          <w:szCs w:val="20"/>
          <w:lang w:eastAsia="de-AT"/>
        </w:rPr>
      </w:pPr>
      <w:r w:rsidRPr="008A0726">
        <w:rPr>
          <w:rFonts w:ascii="Sofia Pro Light" w:eastAsia="Times New Roman" w:hAnsi="Sofia Pro Light" w:cs="Times New Roman"/>
          <w:sz w:val="20"/>
          <w:szCs w:val="20"/>
          <w:lang w:eastAsia="de-AT"/>
        </w:rPr>
        <w:t>Enge Zusammenarbeit mit der Media, Produktion und Beratung für rechtzeitige Fakturierung</w:t>
      </w:r>
    </w:p>
    <w:p w:rsidR="008A0726" w:rsidRPr="008A0726" w:rsidRDefault="008A0726" w:rsidP="008A0726">
      <w:pPr>
        <w:pStyle w:val="Listenabsatz"/>
        <w:numPr>
          <w:ilvl w:val="0"/>
          <w:numId w:val="3"/>
        </w:numPr>
        <w:spacing w:before="100" w:beforeAutospacing="1" w:after="100" w:afterAutospacing="1" w:line="240" w:lineRule="auto"/>
        <w:rPr>
          <w:rFonts w:ascii="Sofia Pro Light" w:eastAsia="Times New Roman" w:hAnsi="Sofia Pro Light" w:cs="Times New Roman"/>
          <w:sz w:val="20"/>
          <w:szCs w:val="20"/>
          <w:lang w:eastAsia="de-AT"/>
        </w:rPr>
      </w:pPr>
      <w:r w:rsidRPr="008A0726">
        <w:rPr>
          <w:rFonts w:ascii="Sofia Pro Light" w:eastAsia="Times New Roman" w:hAnsi="Sofia Pro Light" w:cs="Times New Roman"/>
          <w:sz w:val="20"/>
          <w:szCs w:val="20"/>
          <w:lang w:eastAsia="de-AT"/>
        </w:rPr>
        <w:t>Erstellung einer kurzfristigen Erfolgsrechnung auf Basis einer wöchentlichen und monatlichen Cross-Income-Ermittlung</w:t>
      </w:r>
    </w:p>
    <w:p w:rsidR="008A0726" w:rsidRPr="008A0726" w:rsidRDefault="008A0726" w:rsidP="008A0726">
      <w:pPr>
        <w:pStyle w:val="Listenabsatz"/>
        <w:numPr>
          <w:ilvl w:val="0"/>
          <w:numId w:val="3"/>
        </w:numPr>
        <w:spacing w:before="100" w:beforeAutospacing="1" w:after="100" w:afterAutospacing="1" w:line="240" w:lineRule="auto"/>
        <w:rPr>
          <w:rFonts w:ascii="Sofia Pro Light" w:eastAsia="Times New Roman" w:hAnsi="Sofia Pro Light" w:cs="Times New Roman"/>
          <w:sz w:val="20"/>
          <w:szCs w:val="20"/>
          <w:lang w:eastAsia="de-AT"/>
        </w:rPr>
      </w:pPr>
      <w:r w:rsidRPr="008A0726">
        <w:rPr>
          <w:rFonts w:ascii="Sofia Pro Light" w:eastAsia="Times New Roman" w:hAnsi="Sofia Pro Light" w:cs="Times New Roman"/>
          <w:sz w:val="20"/>
          <w:szCs w:val="20"/>
          <w:lang w:eastAsia="de-AT"/>
        </w:rPr>
        <w:t>Kontrolle von Überweisungen</w:t>
      </w:r>
    </w:p>
    <w:p w:rsidR="008A0726" w:rsidRPr="008A0726" w:rsidRDefault="008A0726" w:rsidP="008A0726">
      <w:pPr>
        <w:pStyle w:val="Listenabsatz"/>
        <w:numPr>
          <w:ilvl w:val="0"/>
          <w:numId w:val="3"/>
        </w:numPr>
        <w:spacing w:before="100" w:beforeAutospacing="1" w:after="100" w:afterAutospacing="1" w:line="240" w:lineRule="auto"/>
        <w:rPr>
          <w:rFonts w:ascii="Sofia Pro Light" w:eastAsia="Times New Roman" w:hAnsi="Sofia Pro Light" w:cs="Times New Roman"/>
          <w:sz w:val="20"/>
          <w:szCs w:val="20"/>
          <w:lang w:eastAsia="de-AT"/>
        </w:rPr>
      </w:pPr>
      <w:r w:rsidRPr="008A0726">
        <w:rPr>
          <w:rFonts w:ascii="Sofia Pro Light" w:eastAsia="Times New Roman" w:hAnsi="Sofia Pro Light" w:cs="Times New Roman"/>
          <w:sz w:val="20"/>
          <w:szCs w:val="20"/>
          <w:lang w:eastAsia="de-AT"/>
        </w:rPr>
        <w:t>Zusammenarbeit mit den anderen Units von REICHLUNDPARTNER</w:t>
      </w:r>
    </w:p>
    <w:p w:rsidR="008A0726" w:rsidRPr="008A0726" w:rsidRDefault="008A0726" w:rsidP="008A0726">
      <w:pPr>
        <w:pStyle w:val="Listenabsatz"/>
        <w:numPr>
          <w:ilvl w:val="0"/>
          <w:numId w:val="3"/>
        </w:numPr>
        <w:spacing w:before="100" w:beforeAutospacing="1" w:after="100" w:afterAutospacing="1" w:line="240" w:lineRule="auto"/>
        <w:rPr>
          <w:rFonts w:ascii="Sofia Pro Light" w:eastAsia="Times New Roman" w:hAnsi="Sofia Pro Light" w:cs="Times New Roman"/>
          <w:sz w:val="20"/>
          <w:szCs w:val="20"/>
          <w:lang w:eastAsia="de-AT"/>
        </w:rPr>
      </w:pPr>
      <w:r w:rsidRPr="008A0726">
        <w:rPr>
          <w:rFonts w:ascii="Sofia Pro Light" w:eastAsia="Times New Roman" w:hAnsi="Sofia Pro Light" w:cs="Times New Roman"/>
          <w:sz w:val="20"/>
          <w:szCs w:val="20"/>
          <w:lang w:eastAsia="de-AT"/>
        </w:rPr>
        <w:t>Jobnachkontrolle</w:t>
      </w:r>
    </w:p>
    <w:p w:rsidR="008A0726" w:rsidRPr="008A0726" w:rsidRDefault="008A0726" w:rsidP="008A0726">
      <w:pPr>
        <w:spacing w:before="100" w:beforeAutospacing="1" w:after="100" w:afterAutospacing="1" w:line="240" w:lineRule="auto"/>
        <w:rPr>
          <w:rFonts w:ascii="Sofia Pro" w:eastAsia="Times New Roman" w:hAnsi="Sofia Pro" w:cs="Times New Roman"/>
          <w:sz w:val="20"/>
          <w:szCs w:val="20"/>
          <w:lang w:eastAsia="de-AT"/>
        </w:rPr>
      </w:pPr>
      <w:r w:rsidRPr="008A0726">
        <w:rPr>
          <w:rFonts w:ascii="Sofia Pro" w:eastAsia="Times New Roman" w:hAnsi="Sofia Pro" w:cs="Times New Roman"/>
          <w:sz w:val="20"/>
          <w:szCs w:val="20"/>
          <w:lang w:eastAsia="de-AT"/>
        </w:rPr>
        <w:t>Ihr Anforderungsprofil</w:t>
      </w:r>
    </w:p>
    <w:p w:rsidR="008A0726" w:rsidRPr="008A0726" w:rsidRDefault="008A0726" w:rsidP="008A0726">
      <w:pPr>
        <w:pStyle w:val="Listenabsatz"/>
        <w:numPr>
          <w:ilvl w:val="0"/>
          <w:numId w:val="4"/>
        </w:numPr>
        <w:spacing w:before="100" w:beforeAutospacing="1" w:after="100" w:afterAutospacing="1" w:line="240" w:lineRule="auto"/>
        <w:rPr>
          <w:rFonts w:ascii="Sofia Pro Light" w:eastAsia="Times New Roman" w:hAnsi="Sofia Pro Light" w:cs="Times New Roman"/>
          <w:sz w:val="20"/>
          <w:szCs w:val="20"/>
          <w:lang w:eastAsia="de-AT"/>
        </w:rPr>
      </w:pPr>
      <w:r w:rsidRPr="008A0726">
        <w:rPr>
          <w:rFonts w:ascii="Sofia Pro Light" w:eastAsia="Times New Roman" w:hAnsi="Sofia Pro Light" w:cs="Times New Roman"/>
          <w:sz w:val="20"/>
          <w:szCs w:val="20"/>
          <w:lang w:eastAsia="de-AT"/>
        </w:rPr>
        <w:t>Gute Ausbildung wie HAK, HAS oder höhere kaufmännische Ausbildung, Hauptsache gut :)</w:t>
      </w:r>
    </w:p>
    <w:p w:rsidR="008A0726" w:rsidRPr="008A0726" w:rsidRDefault="008A0726" w:rsidP="008A0726">
      <w:pPr>
        <w:pStyle w:val="Listenabsatz"/>
        <w:numPr>
          <w:ilvl w:val="0"/>
          <w:numId w:val="4"/>
        </w:numPr>
        <w:spacing w:before="100" w:beforeAutospacing="1" w:after="100" w:afterAutospacing="1" w:line="240" w:lineRule="auto"/>
        <w:rPr>
          <w:rFonts w:ascii="Sofia Pro Light" w:eastAsia="Times New Roman" w:hAnsi="Sofia Pro Light" w:cs="Times New Roman"/>
          <w:sz w:val="20"/>
          <w:szCs w:val="20"/>
          <w:lang w:eastAsia="de-AT"/>
        </w:rPr>
      </w:pPr>
      <w:r w:rsidRPr="008A0726">
        <w:rPr>
          <w:rFonts w:ascii="Sofia Pro Light" w:eastAsia="Times New Roman" w:hAnsi="Sofia Pro Light" w:cs="Times New Roman"/>
          <w:sz w:val="20"/>
          <w:szCs w:val="20"/>
          <w:lang w:eastAsia="de-AT"/>
        </w:rPr>
        <w:t>Umfangreiche EDV-Kenntnisse, u. a. MS Excel</w:t>
      </w:r>
    </w:p>
    <w:p w:rsidR="008A0726" w:rsidRPr="008A0726" w:rsidRDefault="008A0726" w:rsidP="008A0726">
      <w:pPr>
        <w:pStyle w:val="Listenabsatz"/>
        <w:numPr>
          <w:ilvl w:val="0"/>
          <w:numId w:val="4"/>
        </w:numPr>
        <w:spacing w:before="100" w:beforeAutospacing="1" w:after="100" w:afterAutospacing="1" w:line="240" w:lineRule="auto"/>
        <w:rPr>
          <w:rFonts w:ascii="Sofia Pro Light" w:eastAsia="Times New Roman" w:hAnsi="Sofia Pro Light" w:cs="Times New Roman"/>
          <w:sz w:val="20"/>
          <w:szCs w:val="20"/>
          <w:lang w:eastAsia="de-AT"/>
        </w:rPr>
      </w:pPr>
      <w:r w:rsidRPr="008A0726">
        <w:rPr>
          <w:rFonts w:ascii="Sofia Pro Light" w:eastAsia="Times New Roman" w:hAnsi="Sofia Pro Light" w:cs="Times New Roman"/>
          <w:sz w:val="20"/>
          <w:szCs w:val="20"/>
          <w:lang w:eastAsia="de-AT"/>
        </w:rPr>
        <w:t>Genaue Arbeitsweise</w:t>
      </w:r>
    </w:p>
    <w:p w:rsidR="008A0726" w:rsidRPr="008A0726" w:rsidRDefault="008A0726" w:rsidP="008A0726">
      <w:pPr>
        <w:pStyle w:val="Listenabsatz"/>
        <w:numPr>
          <w:ilvl w:val="0"/>
          <w:numId w:val="4"/>
        </w:numPr>
        <w:spacing w:before="100" w:beforeAutospacing="1" w:after="100" w:afterAutospacing="1" w:line="240" w:lineRule="auto"/>
        <w:rPr>
          <w:rFonts w:ascii="Sofia Pro Light" w:eastAsia="Times New Roman" w:hAnsi="Sofia Pro Light" w:cs="Times New Roman"/>
          <w:sz w:val="20"/>
          <w:szCs w:val="20"/>
          <w:lang w:eastAsia="de-AT"/>
        </w:rPr>
      </w:pPr>
      <w:r w:rsidRPr="008A0726">
        <w:rPr>
          <w:rFonts w:ascii="Sofia Pro Light" w:eastAsia="Times New Roman" w:hAnsi="Sofia Pro Light" w:cs="Times New Roman"/>
          <w:sz w:val="20"/>
          <w:szCs w:val="20"/>
          <w:lang w:eastAsia="de-AT"/>
        </w:rPr>
        <w:t>Analytisches Verständnis, ein gutes Gespür für Zahlen</w:t>
      </w:r>
    </w:p>
    <w:p w:rsidR="008A0726" w:rsidRPr="008A0726" w:rsidRDefault="008A0726" w:rsidP="008A0726">
      <w:pPr>
        <w:pStyle w:val="Listenabsatz"/>
        <w:numPr>
          <w:ilvl w:val="0"/>
          <w:numId w:val="4"/>
        </w:numPr>
        <w:spacing w:before="100" w:beforeAutospacing="1" w:after="100" w:afterAutospacing="1" w:line="240" w:lineRule="auto"/>
        <w:rPr>
          <w:rFonts w:ascii="Sofia Pro Light" w:eastAsia="Times New Roman" w:hAnsi="Sofia Pro Light" w:cs="Times New Roman"/>
          <w:sz w:val="20"/>
          <w:szCs w:val="20"/>
          <w:lang w:eastAsia="de-AT"/>
        </w:rPr>
      </w:pPr>
      <w:r w:rsidRPr="008A0726">
        <w:rPr>
          <w:rFonts w:ascii="Sofia Pro Light" w:eastAsia="Times New Roman" w:hAnsi="Sofia Pro Light" w:cs="Times New Roman"/>
          <w:sz w:val="20"/>
          <w:szCs w:val="20"/>
          <w:lang w:eastAsia="de-AT"/>
        </w:rPr>
        <w:t>Teamfähig, aber auch selbständig</w:t>
      </w:r>
    </w:p>
    <w:p w:rsidR="008A0726" w:rsidRPr="008A0726" w:rsidRDefault="008A0726" w:rsidP="008A0726">
      <w:pPr>
        <w:spacing w:before="100" w:beforeAutospacing="1" w:after="100" w:afterAutospacing="1" w:line="240" w:lineRule="auto"/>
        <w:rPr>
          <w:rFonts w:ascii="Sofia Pro" w:eastAsia="Times New Roman" w:hAnsi="Sofia Pro" w:cs="Times New Roman"/>
          <w:sz w:val="20"/>
          <w:szCs w:val="20"/>
          <w:lang w:eastAsia="de-AT"/>
        </w:rPr>
      </w:pPr>
      <w:r w:rsidRPr="008A0726">
        <w:rPr>
          <w:rFonts w:ascii="Sofia Pro" w:eastAsia="Times New Roman" w:hAnsi="Sofia Pro" w:cs="Times New Roman"/>
          <w:sz w:val="20"/>
          <w:szCs w:val="20"/>
          <w:lang w:eastAsia="de-AT"/>
        </w:rPr>
        <w:t>Unser Angebot</w:t>
      </w:r>
    </w:p>
    <w:p w:rsidR="008A0726" w:rsidRPr="008A0726" w:rsidRDefault="008A0726" w:rsidP="008A0726">
      <w:pPr>
        <w:spacing w:before="100" w:beforeAutospacing="1" w:after="100" w:afterAutospacing="1" w:line="240" w:lineRule="auto"/>
        <w:rPr>
          <w:rFonts w:ascii="Sofia Pro Light" w:eastAsia="Times New Roman" w:hAnsi="Sofia Pro Light" w:cs="Times New Roman"/>
          <w:sz w:val="20"/>
          <w:szCs w:val="20"/>
          <w:lang w:eastAsia="de-AT"/>
        </w:rPr>
      </w:pPr>
      <w:r w:rsidRPr="008A0726">
        <w:rPr>
          <w:rFonts w:ascii="Sofia Pro Light" w:eastAsia="Times New Roman" w:hAnsi="Sofia Pro Light" w:cs="Times New Roman"/>
          <w:sz w:val="20"/>
          <w:szCs w:val="20"/>
          <w:lang w:eastAsia="de-AT"/>
        </w:rPr>
        <w:t xml:space="preserve">Wir bieten Ihnen einen spannenden und abwechslungsreichen Job in einer der leistungsstärksten Agenturgruppen Österreichs mit Standorten in Linz und Wien. </w:t>
      </w:r>
    </w:p>
    <w:p w:rsidR="008A0726" w:rsidRPr="008A0726" w:rsidRDefault="008A0726" w:rsidP="008A0726">
      <w:pPr>
        <w:spacing w:before="100" w:beforeAutospacing="1" w:after="100" w:afterAutospacing="1" w:line="240" w:lineRule="auto"/>
        <w:rPr>
          <w:rFonts w:ascii="Sofia Pro Light" w:eastAsia="Times New Roman" w:hAnsi="Sofia Pro Light" w:cs="Times New Roman"/>
          <w:sz w:val="20"/>
          <w:szCs w:val="20"/>
          <w:lang w:eastAsia="de-AT"/>
        </w:rPr>
      </w:pPr>
      <w:r w:rsidRPr="008A0726">
        <w:rPr>
          <w:rFonts w:ascii="Sofia Pro Light" w:eastAsia="Times New Roman" w:hAnsi="Sofia Pro Light" w:cs="Times New Roman"/>
          <w:sz w:val="20"/>
          <w:szCs w:val="20"/>
          <w:lang w:eastAsia="de-AT"/>
        </w:rPr>
        <w:t>Sie arbeiten in einer Agenturgruppe von 170 Generalisten und Spezialisten aus allen Bereichen der Marketingkommunikation. Ihr unmittelbares Team umfasst aber nicht mehr al</w:t>
      </w:r>
      <w:r>
        <w:rPr>
          <w:rFonts w:ascii="Sofia Pro Light" w:eastAsia="Times New Roman" w:hAnsi="Sofia Pro Light" w:cs="Times New Roman"/>
          <w:sz w:val="20"/>
          <w:szCs w:val="20"/>
          <w:lang w:eastAsia="de-AT"/>
        </w:rPr>
        <w:t xml:space="preserve">s 25 Kolleginnen und Kollegen. </w:t>
      </w:r>
      <w:r w:rsidRPr="008A0726">
        <w:rPr>
          <w:rFonts w:ascii="Sofia Pro Light" w:eastAsia="Times New Roman" w:hAnsi="Sofia Pro Light" w:cs="Times New Roman"/>
          <w:sz w:val="20"/>
          <w:szCs w:val="20"/>
          <w:lang w:eastAsia="de-AT"/>
        </w:rPr>
        <w:t xml:space="preserve">Denn wir wollen stets groß genug für komplexe Aufgaben, aber auch klein genug für eine persönliche und individuelle Betreuung unserer Kunden sein. </w:t>
      </w:r>
    </w:p>
    <w:p w:rsidR="008A0726" w:rsidRDefault="008A0726" w:rsidP="008A0726">
      <w:pPr>
        <w:spacing w:before="100" w:beforeAutospacing="1" w:after="100" w:afterAutospacing="1" w:line="240" w:lineRule="auto"/>
        <w:rPr>
          <w:rFonts w:ascii="Sofia Pro Light" w:eastAsia="Times New Roman" w:hAnsi="Sofia Pro Light" w:cs="Times New Roman"/>
          <w:sz w:val="20"/>
          <w:szCs w:val="20"/>
          <w:lang w:eastAsia="de-AT"/>
        </w:rPr>
      </w:pPr>
      <w:r w:rsidRPr="008A0726">
        <w:rPr>
          <w:rFonts w:ascii="Sofia Pro Light" w:eastAsia="Times New Roman" w:hAnsi="Sofia Pro Light" w:cs="Times New Roman"/>
          <w:sz w:val="20"/>
          <w:szCs w:val="20"/>
          <w:lang w:eastAsia="de-AT"/>
        </w:rPr>
        <w:t xml:space="preserve">Der mit öffentlichen Verkehrsmitteln bestens erreichbare Standort, die Versorgung mit Mineralwasser, Kaffee, Obst und anderen guten Dingen sowie nette Kolleginnen und Kollegen sorgen für ein angenehmes Arbeitsumfeld. </w:t>
      </w:r>
    </w:p>
    <w:p w:rsidR="00345384" w:rsidRPr="008A0726" w:rsidRDefault="00345384" w:rsidP="008A0726">
      <w:pPr>
        <w:spacing w:before="100" w:beforeAutospacing="1" w:after="100" w:afterAutospacing="1" w:line="240" w:lineRule="auto"/>
        <w:rPr>
          <w:rFonts w:ascii="Sofia Pro Light" w:eastAsia="Times New Roman" w:hAnsi="Sofia Pro Light" w:cs="Times New Roman"/>
          <w:sz w:val="20"/>
          <w:szCs w:val="20"/>
          <w:lang w:eastAsia="de-AT"/>
        </w:rPr>
      </w:pPr>
      <w:r w:rsidRPr="00345384">
        <w:rPr>
          <w:rFonts w:ascii="Sofia Pro Light" w:eastAsia="Times New Roman" w:hAnsi="Sofia Pro Light" w:cs="Times New Roman"/>
          <w:sz w:val="20"/>
          <w:szCs w:val="20"/>
          <w:lang w:eastAsia="de-AT"/>
        </w:rPr>
        <w:t xml:space="preserve">Das gebotene Bruttomonatsgehalt  beträgt </w:t>
      </w:r>
      <w:r>
        <w:rPr>
          <w:rFonts w:ascii="Sofia Pro Light" w:eastAsia="Times New Roman" w:hAnsi="Sofia Pro Light" w:cs="Times New Roman"/>
          <w:sz w:val="20"/>
          <w:szCs w:val="20"/>
          <w:lang w:eastAsia="de-AT"/>
        </w:rPr>
        <w:t xml:space="preserve"> </w:t>
      </w:r>
      <w:r w:rsidRPr="00345384">
        <w:rPr>
          <w:rFonts w:ascii="Sofia Pro Light" w:eastAsia="Times New Roman" w:hAnsi="Sofia Pro Light" w:cs="Times New Roman"/>
          <w:sz w:val="20"/>
          <w:szCs w:val="20"/>
          <w:lang w:eastAsia="de-AT"/>
        </w:rPr>
        <w:t>2.000,-- Euro.</w:t>
      </w:r>
    </w:p>
    <w:p w:rsidR="008A0726" w:rsidRPr="008A0726" w:rsidRDefault="008A0726" w:rsidP="008A0726">
      <w:pPr>
        <w:spacing w:before="100" w:beforeAutospacing="1" w:after="100" w:afterAutospacing="1" w:line="240" w:lineRule="auto"/>
        <w:rPr>
          <w:rFonts w:ascii="Sofia Pro Light" w:eastAsia="Times New Roman" w:hAnsi="Sofia Pro Light" w:cs="Times New Roman"/>
          <w:sz w:val="20"/>
          <w:szCs w:val="20"/>
          <w:lang w:eastAsia="de-AT"/>
        </w:rPr>
      </w:pPr>
      <w:r w:rsidRPr="008A0726">
        <w:rPr>
          <w:rFonts w:ascii="Sofia Pro Light" w:eastAsia="Times New Roman" w:hAnsi="Sofia Pro Light" w:cs="Times New Roman"/>
          <w:sz w:val="20"/>
          <w:szCs w:val="20"/>
          <w:lang w:eastAsia="de-AT"/>
        </w:rPr>
        <w:t xml:space="preserve">Wir haben Ihr Interesse geweckt? Senden Sie Ihre aussagekräftige Bewerbung, mit Angabe des frühestmöglichen Eintrittstermins, Foto und Gehaltsvorstellung an </w:t>
      </w:r>
      <w:r w:rsidRPr="008A0726">
        <w:rPr>
          <w:rFonts w:ascii="Sofia Pro Light" w:eastAsia="Times New Roman" w:hAnsi="Sofia Pro Light" w:cs="Times New Roman"/>
          <w:b/>
          <w:sz w:val="20"/>
          <w:szCs w:val="20"/>
          <w:lang w:eastAsia="de-AT"/>
        </w:rPr>
        <w:t>karriere@reichlundpartner.com</w:t>
      </w:r>
      <w:r w:rsidRPr="008A0726">
        <w:rPr>
          <w:rFonts w:ascii="Sofia Pro Light" w:eastAsia="Times New Roman" w:hAnsi="Sofia Pro Light" w:cs="Times New Roman"/>
          <w:sz w:val="20"/>
          <w:szCs w:val="20"/>
          <w:lang w:eastAsia="de-AT"/>
        </w:rPr>
        <w:t xml:space="preserve">. </w:t>
      </w:r>
    </w:p>
    <w:p w:rsidR="008A0726" w:rsidRPr="008A0726" w:rsidRDefault="008A0726" w:rsidP="008A0726">
      <w:pPr>
        <w:spacing w:before="100" w:beforeAutospacing="1" w:after="100" w:afterAutospacing="1" w:line="240" w:lineRule="auto"/>
        <w:rPr>
          <w:rFonts w:ascii="Sofia Pro Light" w:eastAsia="Times New Roman" w:hAnsi="Sofia Pro Light" w:cs="Times New Roman"/>
          <w:sz w:val="20"/>
          <w:szCs w:val="20"/>
          <w:lang w:eastAsia="de-AT"/>
        </w:rPr>
      </w:pPr>
      <w:r w:rsidRPr="008A0726">
        <w:rPr>
          <w:rFonts w:ascii="Sofia Pro Light" w:eastAsia="Times New Roman" w:hAnsi="Sofia Pro Light" w:cs="Times New Roman"/>
          <w:sz w:val="20"/>
          <w:szCs w:val="20"/>
          <w:lang w:eastAsia="de-AT"/>
        </w:rPr>
        <w:t xml:space="preserve">Wir freuen uns auf Ihre Bewerbung! </w:t>
      </w:r>
      <w:bookmarkStart w:id="0" w:name="_GoBack"/>
      <w:bookmarkEnd w:id="0"/>
    </w:p>
    <w:p w:rsidR="00992F73" w:rsidRPr="008A0726" w:rsidRDefault="00992F73" w:rsidP="008A0726">
      <w:pPr>
        <w:spacing w:before="100" w:beforeAutospacing="1" w:after="100" w:afterAutospacing="1" w:line="240" w:lineRule="auto"/>
        <w:rPr>
          <w:rFonts w:ascii="Sofia Pro Light" w:eastAsia="Times New Roman" w:hAnsi="Sofia Pro Light" w:cs="Times New Roman"/>
          <w:sz w:val="20"/>
          <w:szCs w:val="20"/>
          <w:lang w:eastAsia="de-AT"/>
        </w:rPr>
      </w:pPr>
    </w:p>
    <w:sectPr w:rsidR="00992F73" w:rsidRPr="008A0726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4559" w:rsidRDefault="00884559" w:rsidP="00992F73">
      <w:pPr>
        <w:spacing w:after="0" w:line="240" w:lineRule="auto"/>
      </w:pPr>
      <w:r>
        <w:separator/>
      </w:r>
    </w:p>
  </w:endnote>
  <w:endnote w:type="continuationSeparator" w:id="0">
    <w:p w:rsidR="00884559" w:rsidRDefault="00884559" w:rsidP="00992F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ofia Pro Light">
    <w:panose1 w:val="00000500000000000000"/>
    <w:charset w:val="00"/>
    <w:family w:val="modern"/>
    <w:notTrueType/>
    <w:pitch w:val="variable"/>
    <w:sig w:usb0="A00002EF" w:usb1="5000E07B" w:usb2="00000000" w:usb3="00000000" w:csb0="00000197" w:csb1="00000000"/>
  </w:font>
  <w:font w:name="Sofia Pro">
    <w:panose1 w:val="00000500000000000000"/>
    <w:charset w:val="00"/>
    <w:family w:val="modern"/>
    <w:notTrueType/>
    <w:pitch w:val="variable"/>
    <w:sig w:usb0="A00002EF" w:usb1="5000E07B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F73" w:rsidRDefault="00992F73">
    <w:pPr>
      <w:pStyle w:val="Fuzeile"/>
    </w:pPr>
  </w:p>
  <w:p w:rsidR="00992F73" w:rsidRDefault="00992F73">
    <w:pPr>
      <w:pStyle w:val="Fuzeile"/>
    </w:pPr>
    <w:r>
      <w:rPr>
        <w:noProof/>
        <w:lang w:eastAsia="de-AT"/>
      </w:rPr>
      <w:drawing>
        <wp:anchor distT="0" distB="0" distL="114300" distR="114300" simplePos="0" relativeHeight="251661312" behindDoc="0" locked="0" layoutInCell="1" allowOverlap="1" wp14:anchorId="2B045156" wp14:editId="5FB1091C">
          <wp:simplePos x="0" y="0"/>
          <wp:positionH relativeFrom="column">
            <wp:posOffset>-747395</wp:posOffset>
          </wp:positionH>
          <wp:positionV relativeFrom="paragraph">
            <wp:posOffset>-305435</wp:posOffset>
          </wp:positionV>
          <wp:extent cx="7556500" cy="1079500"/>
          <wp:effectExtent l="0" t="0" r="0" b="0"/>
          <wp:wrapTight wrapText="bothSides">
            <wp:wrapPolygon edited="0">
              <wp:start x="5954" y="2541"/>
              <wp:lineTo x="3630" y="4574"/>
              <wp:lineTo x="3630" y="11689"/>
              <wp:lineTo x="5663" y="11689"/>
              <wp:lineTo x="5663" y="14231"/>
              <wp:lineTo x="6026" y="14739"/>
              <wp:lineTo x="7769" y="15755"/>
              <wp:lineTo x="12778" y="15755"/>
              <wp:lineTo x="15465" y="14739"/>
              <wp:lineTo x="16481" y="13722"/>
              <wp:lineTo x="16409" y="11689"/>
              <wp:lineTo x="18006" y="11689"/>
              <wp:lineTo x="17861" y="4574"/>
              <wp:lineTo x="14594" y="2541"/>
              <wp:lineTo x="5954" y="2541"/>
            </wp:wrapPolygon>
          </wp:wrapTight>
          <wp:docPr id="4" name="Bild 4" descr="Macintosh HD:Users:eeb:Desktop:Fuer_Word_WICHTIG:Fußzeile 4. Version:RUP_Briefpapier_weiß-RZ-Fuss_WaMe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eb:Desktop:Fuer_Word_WICHTIG:Fußzeile 4. Version:RUP_Briefpapier_weiß-RZ-Fuss_WaMe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4559" w:rsidRDefault="00884559" w:rsidP="00992F73">
      <w:pPr>
        <w:spacing w:after="0" w:line="240" w:lineRule="auto"/>
      </w:pPr>
      <w:r>
        <w:separator/>
      </w:r>
    </w:p>
  </w:footnote>
  <w:footnote w:type="continuationSeparator" w:id="0">
    <w:p w:rsidR="00884559" w:rsidRDefault="00884559" w:rsidP="00992F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2F73" w:rsidRDefault="00992F73">
    <w:pPr>
      <w:pStyle w:val="Kopfzeile"/>
    </w:pPr>
    <w:r>
      <w:rPr>
        <w:noProof/>
        <w:lang w:eastAsia="de-AT"/>
      </w:rPr>
      <w:drawing>
        <wp:anchor distT="0" distB="0" distL="114300" distR="114300" simplePos="0" relativeHeight="251659264" behindDoc="0" locked="0" layoutInCell="1" allowOverlap="1" wp14:anchorId="4DD3A00D" wp14:editId="4AAFE06C">
          <wp:simplePos x="0" y="0"/>
          <wp:positionH relativeFrom="margin">
            <wp:posOffset>-747395</wp:posOffset>
          </wp:positionH>
          <wp:positionV relativeFrom="paragraph">
            <wp:posOffset>-297180</wp:posOffset>
          </wp:positionV>
          <wp:extent cx="7556500" cy="1257300"/>
          <wp:effectExtent l="0" t="0" r="0" b="0"/>
          <wp:wrapTight wrapText="bothSides">
            <wp:wrapPolygon edited="0">
              <wp:start x="7043" y="11345"/>
              <wp:lineTo x="7043" y="15273"/>
              <wp:lineTo x="9439" y="17891"/>
              <wp:lineTo x="11980" y="18764"/>
              <wp:lineTo x="12415" y="18764"/>
              <wp:lineTo x="13069" y="17891"/>
              <wp:lineTo x="14594" y="13964"/>
              <wp:lineTo x="14521" y="11345"/>
              <wp:lineTo x="7043" y="11345"/>
            </wp:wrapPolygon>
          </wp:wrapTight>
          <wp:docPr id="1" name="Bild 1" descr="Macintosh HD:Users:eeb:Desktop:Fuer_Word:RUP_Briefpapier_weiß-RZ-Kopf_Wa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eb:Desktop:Fuer_Word:RUP_Briefpapier_weiß-RZ-Kopf_Wa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257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92F73" w:rsidRDefault="00992F73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0A0B56"/>
    <w:multiLevelType w:val="hybridMultilevel"/>
    <w:tmpl w:val="416C546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0C31E0"/>
    <w:multiLevelType w:val="hybridMultilevel"/>
    <w:tmpl w:val="4274C66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E92710"/>
    <w:multiLevelType w:val="multilevel"/>
    <w:tmpl w:val="A5E60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08914FD"/>
    <w:multiLevelType w:val="multilevel"/>
    <w:tmpl w:val="BFC8D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F73"/>
    <w:rsid w:val="00345384"/>
    <w:rsid w:val="00381C9D"/>
    <w:rsid w:val="007954B1"/>
    <w:rsid w:val="00884559"/>
    <w:rsid w:val="008A0726"/>
    <w:rsid w:val="00921DE5"/>
    <w:rsid w:val="00992F73"/>
    <w:rsid w:val="00A562D5"/>
    <w:rsid w:val="00F07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92F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92F73"/>
  </w:style>
  <w:style w:type="paragraph" w:styleId="Fuzeile">
    <w:name w:val="footer"/>
    <w:basedOn w:val="Standard"/>
    <w:link w:val="FuzeileZchn"/>
    <w:uiPriority w:val="99"/>
    <w:unhideWhenUsed/>
    <w:rsid w:val="00992F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92F7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2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2F73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8A072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92F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92F73"/>
  </w:style>
  <w:style w:type="paragraph" w:styleId="Fuzeile">
    <w:name w:val="footer"/>
    <w:basedOn w:val="Standard"/>
    <w:link w:val="FuzeileZchn"/>
    <w:uiPriority w:val="99"/>
    <w:unhideWhenUsed/>
    <w:rsid w:val="00992F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92F7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2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2F73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8A07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79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264</Words>
  <Characters>1670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Huemer</dc:creator>
  <cp:lastModifiedBy>Elisabeth Huemer</cp:lastModifiedBy>
  <cp:revision>2</cp:revision>
  <dcterms:created xsi:type="dcterms:W3CDTF">2018-11-15T11:54:00Z</dcterms:created>
  <dcterms:modified xsi:type="dcterms:W3CDTF">2018-11-15T11:54:00Z</dcterms:modified>
</cp:coreProperties>
</file>